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B5" w:rsidRDefault="005919B5" w:rsidP="001F0341">
      <w:bookmarkStart w:id="0" w:name="_GoBack"/>
      <w:bookmarkEnd w:id="0"/>
      <w:r>
        <w:t>CDN.011</w:t>
      </w:r>
      <w:r w:rsidR="002A5251">
        <w:t>.</w:t>
      </w:r>
      <w:r w:rsidR="005646B0">
        <w:t xml:space="preserve"> </w:t>
      </w:r>
      <w:r w:rsidR="007C67DD">
        <w:t>6</w:t>
      </w:r>
      <w:r w:rsidR="005646B0">
        <w:t xml:space="preserve"> </w:t>
      </w:r>
      <w:r w:rsidR="001F0341">
        <w:t>.</w:t>
      </w:r>
      <w:r>
        <w:t>20</w:t>
      </w:r>
      <w:r w:rsidR="002E714F">
        <w:t>2</w:t>
      </w:r>
      <w:r w:rsidR="005646B0">
        <w:t>2</w:t>
      </w:r>
    </w:p>
    <w:p w:rsidR="005919B5" w:rsidRDefault="005919B5" w:rsidP="005919B5">
      <w:pPr>
        <w:jc w:val="center"/>
      </w:pPr>
    </w:p>
    <w:p w:rsidR="005919B5" w:rsidRDefault="00A01EE8" w:rsidP="005919B5">
      <w:pPr>
        <w:jc w:val="center"/>
      </w:pPr>
      <w:r>
        <w:t xml:space="preserve">Zarządzenie Nr </w:t>
      </w:r>
      <w:r w:rsidR="002E714F">
        <w:t xml:space="preserve"> </w:t>
      </w:r>
      <w:r w:rsidR="007C67DD">
        <w:t>6</w:t>
      </w:r>
      <w:r w:rsidR="001C6B0F">
        <w:t xml:space="preserve"> </w:t>
      </w:r>
      <w:r w:rsidR="00020463">
        <w:t>/2</w:t>
      </w:r>
      <w:r w:rsidR="001C6B0F">
        <w:t>0</w:t>
      </w:r>
      <w:r w:rsidR="002E714F">
        <w:t>2</w:t>
      </w:r>
      <w:r w:rsidR="005646B0">
        <w:t>2</w:t>
      </w:r>
    </w:p>
    <w:p w:rsidR="005919B5" w:rsidRDefault="005919B5" w:rsidP="005919B5">
      <w:pPr>
        <w:jc w:val="center"/>
      </w:pPr>
      <w:r>
        <w:t>Dyrektora Centrum Doskonalenia Nauczycieli w Pile</w:t>
      </w:r>
    </w:p>
    <w:p w:rsidR="005919B5" w:rsidRDefault="00A01EE8" w:rsidP="005919B5">
      <w:pPr>
        <w:jc w:val="center"/>
      </w:pPr>
      <w:r>
        <w:t xml:space="preserve">z dnia </w:t>
      </w:r>
      <w:r w:rsidR="005646B0">
        <w:t>10.</w:t>
      </w:r>
      <w:r w:rsidR="002E714F">
        <w:t>0</w:t>
      </w:r>
      <w:r w:rsidR="005646B0">
        <w:t>2</w:t>
      </w:r>
      <w:r w:rsidR="005919B5">
        <w:t>.20</w:t>
      </w:r>
      <w:r w:rsidR="002E714F">
        <w:t>2</w:t>
      </w:r>
      <w:r w:rsidR="005646B0">
        <w:t>2</w:t>
      </w:r>
      <w:r w:rsidR="002E714F">
        <w:t xml:space="preserve"> </w:t>
      </w:r>
      <w:r w:rsidR="005919B5">
        <w:t>r</w:t>
      </w:r>
    </w:p>
    <w:p w:rsidR="005919B5" w:rsidRDefault="005919B5" w:rsidP="005919B5"/>
    <w:p w:rsidR="005919B5" w:rsidRDefault="005919B5" w:rsidP="005919B5"/>
    <w:p w:rsidR="005919B5" w:rsidRDefault="005919B5" w:rsidP="005919B5">
      <w:pPr>
        <w:rPr>
          <w:b/>
        </w:rPr>
      </w:pPr>
      <w:r>
        <w:t xml:space="preserve">W sprawie : </w:t>
      </w:r>
      <w:r>
        <w:rPr>
          <w:b/>
        </w:rPr>
        <w:t>cennika</w:t>
      </w:r>
      <w:r w:rsidR="001C6B0F">
        <w:rPr>
          <w:b/>
        </w:rPr>
        <w:t xml:space="preserve"> usług bibliotecznych  PBP w Pile</w:t>
      </w:r>
    </w:p>
    <w:p w:rsidR="005919B5" w:rsidRDefault="005919B5" w:rsidP="005919B5"/>
    <w:p w:rsidR="005919B5" w:rsidRDefault="005919B5" w:rsidP="005919B5">
      <w:pPr>
        <w:spacing w:before="20" w:after="20"/>
        <w:jc w:val="both"/>
      </w:pPr>
      <w:r>
        <w:t xml:space="preserve">Na podstawie Uchwały Nr XXXII/395/08 Sejmiku Województwa Wielkopolskiego </w:t>
      </w:r>
      <w:r>
        <w:br/>
      </w:r>
      <w:proofErr w:type="spellStart"/>
      <w:r>
        <w:t>ws</w:t>
      </w:r>
      <w:proofErr w:type="spellEnd"/>
      <w:r>
        <w:t>. utworzenia rachunku dochodów własnych w jednostkach budżetowych oraz Ustawy z dnia 27.06.1997 o bibliotekach, (Dz. U. Nr 85, poz. 539) ustalam cennik</w:t>
      </w:r>
      <w:r w:rsidR="001C6B0F">
        <w:t xml:space="preserve"> usług bibliotecznych dla PBP w Pile i jej filii.</w:t>
      </w:r>
    </w:p>
    <w:p w:rsidR="005919B5" w:rsidRDefault="005919B5" w:rsidP="005919B5">
      <w:pPr>
        <w:spacing w:before="20" w:after="20"/>
        <w:jc w:val="both"/>
      </w:pPr>
    </w:p>
    <w:p w:rsidR="005919B5" w:rsidRDefault="005919B5" w:rsidP="005919B5">
      <w:pPr>
        <w:spacing w:before="20" w:after="20"/>
        <w:jc w:val="both"/>
      </w:pPr>
    </w:p>
    <w:p w:rsidR="005919B5" w:rsidRDefault="005919B5" w:rsidP="005919B5">
      <w:pPr>
        <w:spacing w:before="20" w:after="20"/>
        <w:jc w:val="center"/>
      </w:pPr>
      <w:r>
        <w:t xml:space="preserve">CENNIK USŁUG BIBLIOTECZNYCH DLA PBP W PILE i FILII </w:t>
      </w:r>
    </w:p>
    <w:p w:rsidR="005919B5" w:rsidRDefault="005919B5" w:rsidP="005919B5">
      <w:pPr>
        <w:spacing w:before="20" w:after="20"/>
      </w:pPr>
    </w:p>
    <w:p w:rsidR="001C6B0F" w:rsidRDefault="001C6B0F" w:rsidP="005919B5">
      <w:pPr>
        <w:spacing w:before="20" w:after="20"/>
      </w:pPr>
    </w:p>
    <w:p w:rsidR="005919B5" w:rsidRDefault="005919B5" w:rsidP="005919B5">
      <w:pPr>
        <w:spacing w:before="20" w:after="20"/>
        <w:jc w:val="both"/>
        <w:rPr>
          <w:b/>
        </w:rPr>
      </w:pPr>
      <w:r>
        <w:t>Roczna opłata za usługi biblioteczne</w:t>
      </w:r>
      <w:r>
        <w:tab/>
        <w:t xml:space="preserve">                          </w:t>
      </w:r>
      <w:r w:rsidR="00D1396A">
        <w:t xml:space="preserve"> </w:t>
      </w:r>
      <w:r>
        <w:rPr>
          <w:b/>
        </w:rPr>
        <w:t>10 zł</w:t>
      </w:r>
    </w:p>
    <w:p w:rsidR="005919B5" w:rsidRDefault="005919B5" w:rsidP="005919B5">
      <w:pPr>
        <w:spacing w:before="20" w:after="20"/>
        <w:jc w:val="both"/>
      </w:pPr>
      <w:r>
        <w:t>Wydanie karty bibliotecznej</w:t>
      </w:r>
      <w:r>
        <w:tab/>
      </w:r>
      <w:r>
        <w:tab/>
      </w:r>
      <w:r>
        <w:tab/>
        <w:t xml:space="preserve">                 </w:t>
      </w:r>
      <w:r>
        <w:rPr>
          <w:b/>
        </w:rPr>
        <w:t>2 zł</w:t>
      </w:r>
    </w:p>
    <w:p w:rsidR="005919B5" w:rsidRDefault="005919B5" w:rsidP="005919B5">
      <w:pPr>
        <w:spacing w:before="20" w:after="20"/>
        <w:jc w:val="both"/>
      </w:pPr>
      <w:r>
        <w:t xml:space="preserve">Aktualizacja karty (rocznej opłaty za usługi)             </w:t>
      </w:r>
      <w:r w:rsidR="005646B0">
        <w:t xml:space="preserve"> </w:t>
      </w:r>
      <w:r>
        <w:t xml:space="preserve"> </w:t>
      </w:r>
      <w:r>
        <w:rPr>
          <w:b/>
        </w:rPr>
        <w:t>10 zł</w:t>
      </w:r>
    </w:p>
    <w:p w:rsidR="005919B5" w:rsidRDefault="005919B5" w:rsidP="005919B5">
      <w:pPr>
        <w:spacing w:before="20" w:after="20"/>
        <w:jc w:val="both"/>
        <w:rPr>
          <w:b/>
        </w:rPr>
      </w:pPr>
      <w:r>
        <w:t xml:space="preserve">Monit zwykły                                                                 </w:t>
      </w:r>
      <w:r w:rsidR="005646B0">
        <w:rPr>
          <w:b/>
        </w:rPr>
        <w:t>6</w:t>
      </w:r>
      <w:r>
        <w:rPr>
          <w:b/>
        </w:rPr>
        <w:t xml:space="preserve"> zł</w:t>
      </w:r>
    </w:p>
    <w:p w:rsidR="005919B5" w:rsidRDefault="005919B5" w:rsidP="005919B5">
      <w:pPr>
        <w:spacing w:before="20" w:after="20"/>
        <w:jc w:val="both"/>
      </w:pPr>
      <w:r>
        <w:t xml:space="preserve">Monit polecony                                                             </w:t>
      </w:r>
      <w:r w:rsidR="005646B0">
        <w:rPr>
          <w:b/>
        </w:rPr>
        <w:t>10</w:t>
      </w:r>
      <w:r>
        <w:rPr>
          <w:b/>
        </w:rPr>
        <w:t xml:space="preserve"> zł</w:t>
      </w:r>
    </w:p>
    <w:p w:rsidR="005919B5" w:rsidRDefault="005919B5" w:rsidP="005919B5">
      <w:pPr>
        <w:spacing w:before="20" w:after="20"/>
        <w:jc w:val="both"/>
        <w:rPr>
          <w:b/>
        </w:rPr>
      </w:pPr>
      <w:r>
        <w:t xml:space="preserve">Przetrzymanie zbiorów                                             </w:t>
      </w:r>
      <w:r>
        <w:rPr>
          <w:b/>
        </w:rPr>
        <w:t>0,</w:t>
      </w:r>
      <w:r w:rsidR="002E714F">
        <w:rPr>
          <w:b/>
        </w:rPr>
        <w:t>3</w:t>
      </w:r>
      <w:r>
        <w:rPr>
          <w:b/>
        </w:rPr>
        <w:t>0 zł na dzień za egzemplarz</w:t>
      </w:r>
    </w:p>
    <w:p w:rsidR="00020463" w:rsidRPr="00020463" w:rsidRDefault="00020463" w:rsidP="005919B5">
      <w:pPr>
        <w:spacing w:before="20" w:after="20"/>
        <w:jc w:val="both"/>
        <w:rPr>
          <w:b/>
        </w:rPr>
      </w:pPr>
      <w:r w:rsidRPr="00020463">
        <w:t>Przetrzymanie zbiorów z Czytelni</w:t>
      </w:r>
      <w:r>
        <w:t xml:space="preserve">                        </w:t>
      </w:r>
      <w:r w:rsidR="00D9092F">
        <w:t xml:space="preserve">   </w:t>
      </w:r>
      <w:r>
        <w:t xml:space="preserve"> </w:t>
      </w:r>
      <w:r w:rsidRPr="00020463">
        <w:rPr>
          <w:b/>
        </w:rPr>
        <w:t>1 zł za dzień</w:t>
      </w:r>
    </w:p>
    <w:p w:rsidR="005919B5" w:rsidRPr="00D9092F" w:rsidRDefault="005919B5" w:rsidP="005919B5">
      <w:pPr>
        <w:spacing w:before="20" w:after="20"/>
        <w:jc w:val="both"/>
      </w:pPr>
      <w:r>
        <w:t>Wypożyczenia Międzybibliot</w:t>
      </w:r>
      <w:r w:rsidR="00D9092F">
        <w:t xml:space="preserve">eczne:                         </w:t>
      </w:r>
      <w:r>
        <w:rPr>
          <w:b/>
        </w:rPr>
        <w:t>1</w:t>
      </w:r>
      <w:r w:rsidR="005646B0">
        <w:rPr>
          <w:b/>
        </w:rPr>
        <w:t xml:space="preserve">8 </w:t>
      </w:r>
      <w:r>
        <w:rPr>
          <w:b/>
        </w:rPr>
        <w:t>zł + 2 zł za kolejną książkę</w:t>
      </w:r>
      <w:r>
        <w:t xml:space="preserve">                              </w:t>
      </w:r>
    </w:p>
    <w:p w:rsidR="00D9092F" w:rsidRDefault="00D9092F" w:rsidP="005919B5">
      <w:pPr>
        <w:spacing w:before="20" w:after="20"/>
        <w:jc w:val="both"/>
      </w:pPr>
      <w:r>
        <w:t xml:space="preserve">Udostępnienie nocne na zewnątrz </w:t>
      </w:r>
    </w:p>
    <w:p w:rsidR="005919B5" w:rsidRDefault="005919B5" w:rsidP="005919B5">
      <w:pPr>
        <w:spacing w:before="20" w:after="20"/>
        <w:jc w:val="both"/>
        <w:rPr>
          <w:b/>
        </w:rPr>
      </w:pPr>
      <w:r>
        <w:t xml:space="preserve">z księgozbioru podręcznego                                          </w:t>
      </w:r>
      <w:r w:rsidR="005663D7">
        <w:rPr>
          <w:b/>
        </w:rPr>
        <w:t>1</w:t>
      </w:r>
      <w:r w:rsidR="001557F5">
        <w:rPr>
          <w:b/>
        </w:rPr>
        <w:t xml:space="preserve"> </w:t>
      </w:r>
      <w:r>
        <w:rPr>
          <w:b/>
        </w:rPr>
        <w:t>zł za egzemplarz</w:t>
      </w:r>
    </w:p>
    <w:p w:rsidR="005919B5" w:rsidRDefault="005919B5" w:rsidP="005919B5">
      <w:pPr>
        <w:spacing w:before="20" w:after="20"/>
        <w:jc w:val="both"/>
        <w:rPr>
          <w:b/>
        </w:rPr>
      </w:pPr>
      <w:r>
        <w:t>Zniszczenie nalepki</w:t>
      </w:r>
      <w:r>
        <w:rPr>
          <w:b/>
        </w:rPr>
        <w:t xml:space="preserve"> </w:t>
      </w:r>
      <w:r>
        <w:t>z sygnaturą</w:t>
      </w:r>
      <w:r>
        <w:rPr>
          <w:b/>
        </w:rPr>
        <w:t xml:space="preserve">                                    1 zł</w:t>
      </w:r>
    </w:p>
    <w:p w:rsidR="005919B5" w:rsidRDefault="005919B5" w:rsidP="005919B5">
      <w:pPr>
        <w:spacing w:before="20" w:after="20"/>
        <w:jc w:val="both"/>
      </w:pPr>
    </w:p>
    <w:p w:rsidR="005919B5" w:rsidRDefault="005919B5" w:rsidP="005919B5">
      <w:pPr>
        <w:spacing w:before="20" w:after="20"/>
        <w:jc w:val="both"/>
      </w:pPr>
    </w:p>
    <w:p w:rsidR="005919B5" w:rsidRDefault="005919B5" w:rsidP="005919B5">
      <w:pPr>
        <w:spacing w:before="20" w:after="20"/>
        <w:jc w:val="both"/>
      </w:pPr>
      <w:r>
        <w:t xml:space="preserve">                                                                                                   </w:t>
      </w:r>
    </w:p>
    <w:p w:rsidR="005919B5" w:rsidRDefault="005919B5" w:rsidP="005919B5">
      <w:pPr>
        <w:spacing w:before="20" w:after="20"/>
        <w:jc w:val="both"/>
      </w:pPr>
      <w:r>
        <w:t xml:space="preserve">                                                                                                      Grzegorz Bogacz                                                     </w:t>
      </w:r>
    </w:p>
    <w:p w:rsidR="005919B5" w:rsidRDefault="005919B5" w:rsidP="005919B5">
      <w:pPr>
        <w:spacing w:before="20" w:after="20"/>
        <w:jc w:val="both"/>
      </w:pPr>
      <w:r>
        <w:t xml:space="preserve">                                                                                                  Dyrektor CDN w Pile</w:t>
      </w:r>
    </w:p>
    <w:p w:rsidR="005919B5" w:rsidRDefault="005919B5" w:rsidP="005919B5">
      <w:pPr>
        <w:spacing w:before="20" w:after="20"/>
        <w:jc w:val="both"/>
      </w:pPr>
    </w:p>
    <w:p w:rsidR="005919B5" w:rsidRDefault="005919B5" w:rsidP="005919B5">
      <w:pPr>
        <w:spacing w:before="20" w:after="20"/>
        <w:jc w:val="both"/>
      </w:pPr>
      <w:r>
        <w:t xml:space="preserve">                            </w:t>
      </w:r>
    </w:p>
    <w:p w:rsidR="005919B5" w:rsidRDefault="005919B5" w:rsidP="005919B5"/>
    <w:p w:rsidR="005919B5" w:rsidRDefault="005919B5" w:rsidP="005919B5"/>
    <w:p w:rsidR="0074359E" w:rsidRDefault="0074359E"/>
    <w:sectPr w:rsidR="0074359E" w:rsidSect="0066163D">
      <w:pgSz w:w="11906" w:h="16838"/>
      <w:pgMar w:top="1418" w:right="1418" w:bottom="1418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45"/>
    <w:rsid w:val="00020463"/>
    <w:rsid w:val="000A187E"/>
    <w:rsid w:val="001557F5"/>
    <w:rsid w:val="001C6B0F"/>
    <w:rsid w:val="001D6316"/>
    <w:rsid w:val="001F0341"/>
    <w:rsid w:val="002A5251"/>
    <w:rsid w:val="002E714F"/>
    <w:rsid w:val="003F18C2"/>
    <w:rsid w:val="005646B0"/>
    <w:rsid w:val="005663D7"/>
    <w:rsid w:val="005919B5"/>
    <w:rsid w:val="0066163D"/>
    <w:rsid w:val="006C702E"/>
    <w:rsid w:val="0074359E"/>
    <w:rsid w:val="007C67DD"/>
    <w:rsid w:val="009B5626"/>
    <w:rsid w:val="00A01EE8"/>
    <w:rsid w:val="00A72D57"/>
    <w:rsid w:val="00AD513B"/>
    <w:rsid w:val="00B85E38"/>
    <w:rsid w:val="00D1396A"/>
    <w:rsid w:val="00D30F45"/>
    <w:rsid w:val="00D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E820-1B1F-4D4C-B941-420E43D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B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A078-7975-4E41-BA9E-1E17119F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Dell</cp:lastModifiedBy>
  <cp:revision>2</cp:revision>
  <cp:lastPrinted>2015-01-05T12:13:00Z</cp:lastPrinted>
  <dcterms:created xsi:type="dcterms:W3CDTF">2022-02-16T13:12:00Z</dcterms:created>
  <dcterms:modified xsi:type="dcterms:W3CDTF">2022-02-16T13:12:00Z</dcterms:modified>
</cp:coreProperties>
</file>